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F8CEA" w14:textId="77777777" w:rsidR="009A0487" w:rsidRPr="009C541F" w:rsidRDefault="009A0487">
      <w:pPr>
        <w:pStyle w:val="Title"/>
      </w:pPr>
      <w:r>
        <w:t>Type the title of your paper here</w:t>
      </w:r>
    </w:p>
    <w:p w14:paraId="36A23528" w14:textId="59A2BA76" w:rsidR="00E35380" w:rsidRPr="00EE1BC2" w:rsidRDefault="00E35380" w:rsidP="00E35380">
      <w:pPr>
        <w:pStyle w:val="Authors"/>
      </w:pPr>
      <w:r>
        <w:t>X</w:t>
      </w:r>
      <w:r w:rsidRPr="00E35380">
        <w:t xml:space="preserve"> </w:t>
      </w:r>
      <w:r>
        <w:t>Y</w:t>
      </w:r>
      <w:r w:rsidRPr="00E35380">
        <w:t xml:space="preserve"> </w:t>
      </w:r>
      <w:r>
        <w:t>Xxx</w:t>
      </w:r>
      <w:proofErr w:type="gramStart"/>
      <w:r w:rsidRPr="00E35380">
        <w:rPr>
          <w:vertAlign w:val="superscript"/>
        </w:rPr>
        <w:t>1,</w:t>
      </w:r>
      <w:r w:rsidRPr="00E35380">
        <w:t>*</w:t>
      </w:r>
      <w:proofErr w:type="gramEnd"/>
      <w:r w:rsidRPr="00E35380">
        <w:t xml:space="preserve">, </w:t>
      </w:r>
      <w:r>
        <w:t>X</w:t>
      </w:r>
      <w:r w:rsidRPr="00E35380">
        <w:t xml:space="preserve"> </w:t>
      </w:r>
      <w:r>
        <w:t>Y</w:t>
      </w:r>
      <w:r w:rsidRPr="00E35380">
        <w:t xml:space="preserve"> </w:t>
      </w:r>
      <w:r>
        <w:t>Z</w:t>
      </w:r>
      <w:r w:rsidRPr="00E35380">
        <w:t xml:space="preserve"> </w:t>
      </w:r>
      <w:r>
        <w:t>Xxxx</w:t>
      </w:r>
      <w:r w:rsidRPr="00E35380">
        <w:rPr>
          <w:vertAlign w:val="superscript"/>
        </w:rPr>
        <w:t>1</w:t>
      </w:r>
      <w:r w:rsidRPr="00E35380">
        <w:t xml:space="preserve">, and Z </w:t>
      </w:r>
      <w:r>
        <w:t>Xxxx</w:t>
      </w:r>
      <w:r w:rsidRPr="00E35380">
        <w:rPr>
          <w:vertAlign w:val="superscript"/>
        </w:rPr>
        <w:t>1</w:t>
      </w:r>
      <w:r w:rsidRPr="00E35380">
        <w:t xml:space="preserve"> </w:t>
      </w:r>
    </w:p>
    <w:p w14:paraId="07DE1A33" w14:textId="77777777" w:rsidR="00E35380" w:rsidRDefault="00E35380" w:rsidP="00E35380">
      <w:pPr>
        <w:pStyle w:val="Addresses"/>
        <w:spacing w:after="0"/>
      </w:pPr>
      <w:r>
        <w:rPr>
          <w:vertAlign w:val="superscript"/>
        </w:rPr>
        <w:t>1</w:t>
      </w:r>
      <w:r w:rsidRPr="00EE1BC2">
        <w:t xml:space="preserve">Faculty of Earth Science, </w:t>
      </w:r>
      <w:proofErr w:type="spellStart"/>
      <w:r w:rsidRPr="00EE1BC2">
        <w:t>Universiti</w:t>
      </w:r>
      <w:proofErr w:type="spellEnd"/>
      <w:r w:rsidRPr="00EE1BC2">
        <w:t xml:space="preserve"> Malaysia Kelantan, 17600 </w:t>
      </w:r>
      <w:proofErr w:type="spellStart"/>
      <w:r w:rsidRPr="00EE1BC2">
        <w:t>Jeli</w:t>
      </w:r>
      <w:proofErr w:type="spellEnd"/>
      <w:r w:rsidRPr="00EE1BC2">
        <w:t>, Malaysia</w:t>
      </w:r>
    </w:p>
    <w:p w14:paraId="01D92844" w14:textId="3DEEBA30" w:rsidR="00E35380" w:rsidRPr="00EE1BC2" w:rsidRDefault="00E35380" w:rsidP="00E35380">
      <w:pPr>
        <w:pStyle w:val="E-mail"/>
        <w:spacing w:after="0"/>
        <w:rPr>
          <w:lang w:val="en-GB"/>
        </w:rPr>
      </w:pPr>
      <w:r>
        <w:rPr>
          <w:vertAlign w:val="superscript"/>
          <w:lang w:val="en-GB"/>
        </w:rPr>
        <w:t>2</w:t>
      </w:r>
      <w:r w:rsidRPr="000A3B8D">
        <w:rPr>
          <w:lang w:val="en-GB"/>
        </w:rPr>
        <w:t>Malaysian Agricultural Research and Development Institute</w:t>
      </w:r>
      <w:r>
        <w:rPr>
          <w:lang w:val="en-GB"/>
        </w:rPr>
        <w:t xml:space="preserve">, </w:t>
      </w:r>
      <w:r w:rsidRPr="000A3B8D">
        <w:rPr>
          <w:lang w:val="en-GB"/>
        </w:rPr>
        <w:t>43400 Serdang,</w:t>
      </w:r>
      <w:r>
        <w:rPr>
          <w:lang w:val="en-GB"/>
        </w:rPr>
        <w:t xml:space="preserve"> </w:t>
      </w:r>
      <w:r w:rsidRPr="000A3B8D">
        <w:rPr>
          <w:lang w:val="en-GB"/>
        </w:rPr>
        <w:t>Malaysia</w:t>
      </w:r>
    </w:p>
    <w:p w14:paraId="02EA64B1" w14:textId="26A8BE16" w:rsidR="00E35380" w:rsidRPr="00EE1BC2" w:rsidRDefault="00E35380" w:rsidP="00E35380">
      <w:pPr>
        <w:pStyle w:val="E-mail"/>
        <w:rPr>
          <w:lang w:val="en-GB"/>
        </w:rPr>
      </w:pPr>
      <w:r w:rsidRPr="00EE1BC2">
        <w:rPr>
          <w:lang w:val="en-GB"/>
        </w:rPr>
        <w:t xml:space="preserve">*Corresponding author: </w:t>
      </w:r>
      <w:r>
        <w:rPr>
          <w:lang w:val="en-GB"/>
        </w:rPr>
        <w:t>xxx</w:t>
      </w:r>
      <w:r w:rsidRPr="00EE1BC2">
        <w:rPr>
          <w:lang w:val="en-GB"/>
        </w:rPr>
        <w:t>@</w:t>
      </w:r>
      <w:r>
        <w:rPr>
          <w:lang w:val="en-GB"/>
        </w:rPr>
        <w:t>xxx</w:t>
      </w:r>
      <w:r w:rsidRPr="00EE1BC2">
        <w:rPr>
          <w:lang w:val="en-GB"/>
        </w:rPr>
        <w:t>.edu.my</w:t>
      </w:r>
    </w:p>
    <w:p w14:paraId="74A6F75D" w14:textId="77777777" w:rsidR="009A0487" w:rsidRDefault="009A0487">
      <w:pPr>
        <w:pStyle w:val="Abstract"/>
      </w:pPr>
      <w:r>
        <w:rPr>
          <w:b/>
        </w:rPr>
        <w:t>Abstract</w:t>
      </w:r>
      <w:r>
        <w:t>. Start your abstract here…</w:t>
      </w:r>
    </w:p>
    <w:p w14:paraId="446CA631" w14:textId="064A6DC3" w:rsidR="009A0487" w:rsidRDefault="00E35380">
      <w:pPr>
        <w:pStyle w:val="Section"/>
      </w:pPr>
      <w:r>
        <w:t>Introduction</w:t>
      </w:r>
    </w:p>
    <w:p w14:paraId="173085F0" w14:textId="594AAFC3" w:rsidR="009A0487" w:rsidRDefault="009A0487">
      <w:pPr>
        <w:pStyle w:val="Bodytext"/>
      </w:pPr>
      <w:r>
        <w:t>The first paragraph after a heading is not indented (Body</w:t>
      </w:r>
      <w:r w:rsidR="00E35380">
        <w:t xml:space="preserve"> </w:t>
      </w:r>
      <w:r>
        <w:t>text style)</w:t>
      </w:r>
      <w:r w:rsidR="00E35380">
        <w:t xml:space="preserve"> [1]</w:t>
      </w:r>
      <w:r>
        <w:t>.</w:t>
      </w:r>
      <w:r w:rsidR="00E35380">
        <w:t xml:space="preserve"> Example of citation in text [2, 3, 4]. </w:t>
      </w:r>
    </w:p>
    <w:p w14:paraId="106C0683" w14:textId="0992A322" w:rsidR="00E35380" w:rsidRDefault="009A0487" w:rsidP="00E35380">
      <w:pPr>
        <w:pStyle w:val="BodytextIndented"/>
      </w:pPr>
      <w:r>
        <w:t>Other paragraphs are indented (Body</w:t>
      </w:r>
      <w:r w:rsidR="00E35380">
        <w:t xml:space="preserve"> </w:t>
      </w:r>
      <w:r>
        <w:t>text</w:t>
      </w:r>
      <w:r w:rsidR="00E35380">
        <w:t xml:space="preserve"> </w:t>
      </w:r>
      <w:r>
        <w:t>Indented style).</w:t>
      </w:r>
    </w:p>
    <w:p w14:paraId="5D2ADBDB" w14:textId="45946F45" w:rsidR="00E35380" w:rsidRPr="00DD595A" w:rsidRDefault="00E35380" w:rsidP="00E3538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Cs/>
          <w:szCs w:val="22"/>
          <w:lang w:val="en-US" w:eastAsia="en-MY"/>
        </w:rPr>
      </w:pPr>
      <w:r w:rsidRPr="00DD595A">
        <w:rPr>
          <w:rFonts w:ascii="Times New Roman" w:hAnsi="Times New Roman"/>
          <w:b/>
          <w:bCs/>
          <w:szCs w:val="22"/>
          <w:lang w:val="en-US" w:eastAsia="en-MY"/>
        </w:rPr>
        <w:t>Table 1</w:t>
      </w:r>
      <w:r>
        <w:rPr>
          <w:rFonts w:ascii="Times New Roman" w:hAnsi="Times New Roman"/>
          <w:b/>
          <w:bCs/>
          <w:szCs w:val="22"/>
          <w:lang w:val="en-US" w:eastAsia="en-MY"/>
        </w:rPr>
        <w:t>.</w:t>
      </w:r>
      <w:r w:rsidRPr="00DD595A">
        <w:rPr>
          <w:rFonts w:ascii="Times New Roman" w:hAnsi="Times New Roman"/>
          <w:bCs/>
          <w:szCs w:val="22"/>
          <w:lang w:val="en-US" w:eastAsia="en-MY"/>
        </w:rPr>
        <w:t xml:space="preserve"> Summary of surface and groundwater quality in the research area.</w:t>
      </w:r>
    </w:p>
    <w:tbl>
      <w:tblPr>
        <w:tblW w:w="9269" w:type="dxa"/>
        <w:tblInd w:w="18" w:type="dxa"/>
        <w:tblLook w:val="04A0" w:firstRow="1" w:lastRow="0" w:firstColumn="1" w:lastColumn="0" w:noHBand="0" w:noVBand="1"/>
      </w:tblPr>
      <w:tblGrid>
        <w:gridCol w:w="1884"/>
        <w:gridCol w:w="1136"/>
        <w:gridCol w:w="1300"/>
        <w:gridCol w:w="1249"/>
        <w:gridCol w:w="1972"/>
        <w:gridCol w:w="1728"/>
      </w:tblGrid>
      <w:tr w:rsidR="00E35380" w:rsidRPr="00DD595A" w14:paraId="2E6A8446" w14:textId="77777777" w:rsidTr="00D24BAE">
        <w:trPr>
          <w:trHeight w:val="315"/>
        </w:trPr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4145F0" w14:textId="6A7D8720" w:rsidR="00E35380" w:rsidRPr="00DD595A" w:rsidRDefault="00E35380" w:rsidP="00D24BAE">
            <w:pPr>
              <w:rPr>
                <w:rFonts w:ascii="Times New Roman" w:hAnsi="Times New Roman"/>
                <w:color w:val="000000"/>
                <w:szCs w:val="22"/>
                <w:lang w:val="en-US" w:eastAsia="en-GB"/>
              </w:rPr>
            </w:pPr>
            <w:r w:rsidRPr="00DD595A">
              <w:rPr>
                <w:rFonts w:ascii="Times New Roman" w:hAnsi="Times New Roman"/>
                <w:color w:val="000000"/>
                <w:szCs w:val="22"/>
                <w:lang w:val="en-US" w:eastAsia="en-GB"/>
              </w:rPr>
              <w:t>Parameters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24D8CF" w14:textId="77777777" w:rsidR="00E35380" w:rsidRPr="00DD595A" w:rsidRDefault="00E35380" w:rsidP="00D24BAE">
            <w:pPr>
              <w:rPr>
                <w:rFonts w:ascii="Times New Roman" w:hAnsi="Times New Roman"/>
                <w:color w:val="000000"/>
                <w:szCs w:val="22"/>
                <w:lang w:val="en-US" w:eastAsia="en-GB"/>
              </w:rPr>
            </w:pPr>
            <w:r w:rsidRPr="00DD595A">
              <w:rPr>
                <w:rFonts w:ascii="Times New Roman" w:hAnsi="Times New Roman"/>
                <w:color w:val="000000"/>
                <w:szCs w:val="22"/>
                <w:lang w:val="en-US" w:eastAsia="en-GB"/>
              </w:rPr>
              <w:t>Minimum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9E681F" w14:textId="77777777" w:rsidR="00E35380" w:rsidRPr="00DD595A" w:rsidRDefault="00E35380" w:rsidP="00D24BAE">
            <w:pPr>
              <w:rPr>
                <w:rFonts w:ascii="Times New Roman" w:hAnsi="Times New Roman"/>
                <w:color w:val="000000"/>
                <w:szCs w:val="22"/>
                <w:lang w:val="en-US" w:eastAsia="en-GB"/>
              </w:rPr>
            </w:pPr>
            <w:r w:rsidRPr="00DD595A">
              <w:rPr>
                <w:rFonts w:ascii="Times New Roman" w:hAnsi="Times New Roman"/>
                <w:color w:val="000000"/>
                <w:szCs w:val="22"/>
                <w:lang w:val="en-US" w:eastAsia="en-GB"/>
              </w:rPr>
              <w:t>Maximum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0D4EE5" w14:textId="77777777" w:rsidR="00E35380" w:rsidRPr="00DD595A" w:rsidRDefault="00E35380" w:rsidP="00D24BAE">
            <w:pPr>
              <w:rPr>
                <w:rFonts w:ascii="Times New Roman" w:hAnsi="Times New Roman"/>
                <w:color w:val="000000"/>
                <w:szCs w:val="22"/>
                <w:lang w:val="en-US" w:eastAsia="en-GB"/>
              </w:rPr>
            </w:pPr>
            <w:r w:rsidRPr="00DD595A">
              <w:rPr>
                <w:rFonts w:ascii="Times New Roman" w:hAnsi="Times New Roman"/>
                <w:color w:val="000000"/>
                <w:szCs w:val="22"/>
                <w:lang w:val="en-US" w:eastAsia="en-GB"/>
              </w:rPr>
              <w:t xml:space="preserve">Mean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9874AA" w14:textId="77777777" w:rsidR="00E35380" w:rsidRPr="00DD595A" w:rsidRDefault="00E35380" w:rsidP="00D24BAE">
            <w:pPr>
              <w:rPr>
                <w:rFonts w:ascii="Times New Roman" w:hAnsi="Times New Roman"/>
                <w:color w:val="000000"/>
                <w:szCs w:val="22"/>
                <w:lang w:val="en-US" w:eastAsia="en-GB"/>
              </w:rPr>
            </w:pPr>
            <w:r w:rsidRPr="00DD595A">
              <w:rPr>
                <w:rFonts w:ascii="Times New Roman" w:hAnsi="Times New Roman"/>
                <w:color w:val="000000"/>
                <w:szCs w:val="22"/>
                <w:lang w:val="en-US" w:eastAsia="en-GB"/>
              </w:rPr>
              <w:t>Standard Deviation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C096EB" w14:textId="77777777" w:rsidR="00E35380" w:rsidRPr="00DD595A" w:rsidRDefault="00E35380" w:rsidP="00D24BAE">
            <w:pPr>
              <w:rPr>
                <w:rFonts w:ascii="Times New Roman" w:hAnsi="Times New Roman"/>
                <w:color w:val="000000"/>
                <w:szCs w:val="22"/>
                <w:lang w:val="en-US" w:eastAsia="en-GB"/>
              </w:rPr>
            </w:pPr>
            <w:r w:rsidRPr="00DD595A">
              <w:rPr>
                <w:rFonts w:ascii="Times New Roman" w:hAnsi="Times New Roman"/>
                <w:color w:val="000000"/>
                <w:szCs w:val="22"/>
                <w:lang w:val="en-US" w:eastAsia="en-GB"/>
              </w:rPr>
              <w:t>WHO (2011)</w:t>
            </w:r>
          </w:p>
        </w:tc>
      </w:tr>
      <w:tr w:rsidR="00E35380" w:rsidRPr="00DD595A" w14:paraId="03879879" w14:textId="77777777" w:rsidTr="00E35380">
        <w:trPr>
          <w:trHeight w:val="315"/>
        </w:trPr>
        <w:tc>
          <w:tcPr>
            <w:tcW w:w="1884" w:type="dxa"/>
            <w:noWrap/>
            <w:vAlign w:val="center"/>
            <w:hideMark/>
          </w:tcPr>
          <w:p w14:paraId="47612F2C" w14:textId="77777777" w:rsidR="00E35380" w:rsidRPr="00DD595A" w:rsidRDefault="00E35380" w:rsidP="00D24BAE">
            <w:pPr>
              <w:rPr>
                <w:rFonts w:ascii="Times New Roman" w:hAnsi="Times New Roman"/>
                <w:color w:val="000000"/>
                <w:szCs w:val="22"/>
                <w:lang w:val="en-US" w:eastAsia="en-GB"/>
              </w:rPr>
            </w:pPr>
            <w:r w:rsidRPr="00DD595A">
              <w:rPr>
                <w:rFonts w:ascii="Times New Roman" w:hAnsi="Times New Roman"/>
                <w:color w:val="000000"/>
                <w:szCs w:val="22"/>
                <w:lang w:val="en-US" w:eastAsia="en-GB"/>
              </w:rPr>
              <w:t>Temperature</w:t>
            </w:r>
            <w:r>
              <w:rPr>
                <w:rFonts w:ascii="Times New Roman" w:hAnsi="Times New Roman"/>
                <w:color w:val="000000"/>
                <w:szCs w:val="22"/>
                <w:lang w:val="en-US" w:eastAsia="en-GB"/>
              </w:rPr>
              <w:t xml:space="preserve"> </w:t>
            </w:r>
            <w:r w:rsidRPr="00DD595A">
              <w:rPr>
                <w:rFonts w:ascii="Times New Roman" w:hAnsi="Times New Roman"/>
                <w:color w:val="000000"/>
                <w:szCs w:val="22"/>
                <w:lang w:val="en-US" w:eastAsia="en-GB"/>
              </w:rPr>
              <w:t>(°C)</w:t>
            </w:r>
          </w:p>
        </w:tc>
        <w:tc>
          <w:tcPr>
            <w:tcW w:w="1136" w:type="dxa"/>
            <w:noWrap/>
            <w:vAlign w:val="center"/>
            <w:hideMark/>
          </w:tcPr>
          <w:p w14:paraId="765B783C" w14:textId="77777777" w:rsidR="00E35380" w:rsidRPr="00DD595A" w:rsidRDefault="00E35380" w:rsidP="00D24BAE">
            <w:pPr>
              <w:rPr>
                <w:rFonts w:ascii="Times New Roman" w:hAnsi="Times New Roman"/>
                <w:color w:val="000000"/>
                <w:szCs w:val="22"/>
                <w:lang w:val="en-US" w:eastAsia="en-GB"/>
              </w:rPr>
            </w:pPr>
            <w:r w:rsidRPr="00DD595A">
              <w:rPr>
                <w:rFonts w:ascii="Times New Roman" w:hAnsi="Times New Roman"/>
                <w:color w:val="000000"/>
                <w:szCs w:val="22"/>
                <w:lang w:val="en-US" w:eastAsia="en-GB"/>
              </w:rPr>
              <w:t>20</w:t>
            </w:r>
          </w:p>
        </w:tc>
        <w:tc>
          <w:tcPr>
            <w:tcW w:w="1300" w:type="dxa"/>
            <w:noWrap/>
            <w:vAlign w:val="center"/>
            <w:hideMark/>
          </w:tcPr>
          <w:p w14:paraId="2E207A0D" w14:textId="77777777" w:rsidR="00E35380" w:rsidRPr="00DD595A" w:rsidRDefault="00E35380" w:rsidP="00D24BAE">
            <w:pPr>
              <w:rPr>
                <w:rFonts w:ascii="Times New Roman" w:hAnsi="Times New Roman"/>
                <w:color w:val="000000"/>
                <w:szCs w:val="22"/>
                <w:lang w:val="en-US" w:eastAsia="en-GB"/>
              </w:rPr>
            </w:pPr>
            <w:r w:rsidRPr="00DD595A">
              <w:rPr>
                <w:rFonts w:ascii="Times New Roman" w:hAnsi="Times New Roman"/>
                <w:color w:val="000000"/>
                <w:szCs w:val="22"/>
                <w:lang w:val="en-US" w:eastAsia="en-GB"/>
              </w:rPr>
              <w:t>30.9</w:t>
            </w:r>
          </w:p>
        </w:tc>
        <w:tc>
          <w:tcPr>
            <w:tcW w:w="1249" w:type="dxa"/>
            <w:noWrap/>
            <w:vAlign w:val="center"/>
            <w:hideMark/>
          </w:tcPr>
          <w:p w14:paraId="2EF72010" w14:textId="77777777" w:rsidR="00E35380" w:rsidRPr="00DD595A" w:rsidRDefault="00E35380" w:rsidP="00D24BAE">
            <w:pPr>
              <w:rPr>
                <w:rFonts w:ascii="Times New Roman" w:hAnsi="Times New Roman"/>
                <w:color w:val="000000"/>
                <w:szCs w:val="22"/>
                <w:lang w:val="en-US" w:eastAsia="en-GB"/>
              </w:rPr>
            </w:pPr>
            <w:r w:rsidRPr="00DD595A">
              <w:rPr>
                <w:rFonts w:ascii="Times New Roman" w:hAnsi="Times New Roman"/>
                <w:color w:val="000000"/>
                <w:szCs w:val="22"/>
                <w:lang w:val="en-US" w:eastAsia="en-GB"/>
              </w:rPr>
              <w:t>26.72</w:t>
            </w:r>
          </w:p>
        </w:tc>
        <w:tc>
          <w:tcPr>
            <w:tcW w:w="1972" w:type="dxa"/>
            <w:noWrap/>
            <w:vAlign w:val="center"/>
            <w:hideMark/>
          </w:tcPr>
          <w:p w14:paraId="5995C966" w14:textId="77777777" w:rsidR="00E35380" w:rsidRPr="00DD595A" w:rsidRDefault="00E35380" w:rsidP="00D24BAE">
            <w:pPr>
              <w:rPr>
                <w:rFonts w:ascii="Times New Roman" w:hAnsi="Times New Roman"/>
                <w:color w:val="000000"/>
                <w:szCs w:val="22"/>
                <w:lang w:val="en-US" w:eastAsia="en-GB"/>
              </w:rPr>
            </w:pPr>
            <w:r w:rsidRPr="00DD595A">
              <w:rPr>
                <w:rFonts w:ascii="Times New Roman" w:hAnsi="Times New Roman"/>
                <w:color w:val="000000"/>
                <w:szCs w:val="22"/>
                <w:lang w:val="en-US" w:eastAsia="en-GB"/>
              </w:rPr>
              <w:t>3.274</w:t>
            </w:r>
          </w:p>
        </w:tc>
        <w:tc>
          <w:tcPr>
            <w:tcW w:w="1728" w:type="dxa"/>
            <w:noWrap/>
            <w:vAlign w:val="center"/>
            <w:hideMark/>
          </w:tcPr>
          <w:p w14:paraId="625C21BF" w14:textId="77777777" w:rsidR="00E35380" w:rsidRPr="00DD595A" w:rsidRDefault="00E35380" w:rsidP="00D24BAE">
            <w:pPr>
              <w:rPr>
                <w:rFonts w:ascii="Times New Roman" w:hAnsi="Times New Roman"/>
                <w:color w:val="000000"/>
                <w:szCs w:val="22"/>
                <w:lang w:val="en-US" w:eastAsia="en-GB"/>
              </w:rPr>
            </w:pPr>
            <w:r w:rsidRPr="00DD595A">
              <w:rPr>
                <w:rFonts w:ascii="Times New Roman" w:hAnsi="Times New Roman"/>
                <w:color w:val="000000"/>
                <w:szCs w:val="22"/>
                <w:lang w:val="en-US" w:eastAsia="en-GB"/>
              </w:rPr>
              <w:t xml:space="preserve">30 </w:t>
            </w:r>
            <w:r>
              <w:rPr>
                <w:rFonts w:ascii="Times New Roman" w:hAnsi="Times New Roman"/>
                <w:color w:val="000000"/>
                <w:szCs w:val="22"/>
                <w:lang w:val="en-US" w:eastAsia="en-GB"/>
              </w:rPr>
              <w:t>–</w:t>
            </w:r>
            <w:r w:rsidRPr="00DD595A">
              <w:rPr>
                <w:rFonts w:ascii="Times New Roman" w:hAnsi="Times New Roman"/>
                <w:color w:val="000000"/>
                <w:szCs w:val="22"/>
                <w:lang w:val="en-US" w:eastAsia="en-GB"/>
              </w:rPr>
              <w:t xml:space="preserve"> 35</w:t>
            </w:r>
          </w:p>
        </w:tc>
      </w:tr>
      <w:tr w:rsidR="00E35380" w:rsidRPr="00DD595A" w14:paraId="5784782C" w14:textId="77777777" w:rsidTr="00E35380">
        <w:trPr>
          <w:trHeight w:val="315"/>
        </w:trPr>
        <w:tc>
          <w:tcPr>
            <w:tcW w:w="188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3F105A5" w14:textId="77777777" w:rsidR="00E35380" w:rsidRPr="00DD595A" w:rsidRDefault="00E35380" w:rsidP="00D24BAE">
            <w:pPr>
              <w:rPr>
                <w:rFonts w:ascii="Times New Roman" w:hAnsi="Times New Roman"/>
                <w:color w:val="000000"/>
                <w:szCs w:val="22"/>
                <w:lang w:val="en-US" w:eastAsia="en-GB"/>
              </w:rPr>
            </w:pPr>
            <w:r w:rsidRPr="00DD595A">
              <w:rPr>
                <w:rFonts w:ascii="Times New Roman" w:hAnsi="Times New Roman"/>
                <w:color w:val="000000"/>
                <w:szCs w:val="22"/>
                <w:lang w:val="en-US" w:eastAsia="en-GB"/>
              </w:rPr>
              <w:t>pH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0723A72" w14:textId="77777777" w:rsidR="00E35380" w:rsidRPr="00DD595A" w:rsidRDefault="00E35380" w:rsidP="00D24BAE">
            <w:pPr>
              <w:rPr>
                <w:rFonts w:ascii="Times New Roman" w:hAnsi="Times New Roman"/>
                <w:color w:val="000000"/>
                <w:szCs w:val="22"/>
                <w:lang w:val="en-US" w:eastAsia="en-GB"/>
              </w:rPr>
            </w:pPr>
            <w:r w:rsidRPr="00DD595A">
              <w:rPr>
                <w:rFonts w:ascii="Times New Roman" w:hAnsi="Times New Roman"/>
                <w:color w:val="000000"/>
                <w:szCs w:val="22"/>
                <w:lang w:val="en-US" w:eastAsia="en-GB"/>
              </w:rPr>
              <w:t>5.3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9390766" w14:textId="77777777" w:rsidR="00E35380" w:rsidRPr="00DD595A" w:rsidRDefault="00E35380" w:rsidP="00D24BAE">
            <w:pPr>
              <w:rPr>
                <w:rFonts w:ascii="Times New Roman" w:hAnsi="Times New Roman"/>
                <w:color w:val="000000"/>
                <w:szCs w:val="22"/>
                <w:lang w:val="en-US" w:eastAsia="en-GB"/>
              </w:rPr>
            </w:pPr>
            <w:r w:rsidRPr="00DD595A">
              <w:rPr>
                <w:rFonts w:ascii="Times New Roman" w:hAnsi="Times New Roman"/>
                <w:color w:val="000000"/>
                <w:szCs w:val="22"/>
                <w:lang w:val="en-US" w:eastAsia="en-GB"/>
              </w:rPr>
              <w:t>7.31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BDDA1AF" w14:textId="77777777" w:rsidR="00E35380" w:rsidRPr="00DD595A" w:rsidRDefault="00E35380" w:rsidP="00D24BAE">
            <w:pPr>
              <w:rPr>
                <w:rFonts w:ascii="Times New Roman" w:hAnsi="Times New Roman"/>
                <w:color w:val="000000"/>
                <w:szCs w:val="22"/>
                <w:lang w:val="en-US" w:eastAsia="en-GB"/>
              </w:rPr>
            </w:pPr>
            <w:r w:rsidRPr="00DD595A">
              <w:rPr>
                <w:rFonts w:ascii="Times New Roman" w:hAnsi="Times New Roman"/>
                <w:color w:val="000000"/>
                <w:szCs w:val="22"/>
                <w:lang w:val="en-US" w:eastAsia="en-GB"/>
              </w:rPr>
              <w:t>6.39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09070F1" w14:textId="77777777" w:rsidR="00E35380" w:rsidRPr="00DD595A" w:rsidRDefault="00E35380" w:rsidP="00D24BAE">
            <w:pPr>
              <w:rPr>
                <w:rFonts w:ascii="Times New Roman" w:hAnsi="Times New Roman"/>
                <w:color w:val="000000"/>
                <w:szCs w:val="22"/>
                <w:lang w:val="en-US" w:eastAsia="en-GB"/>
              </w:rPr>
            </w:pPr>
            <w:r w:rsidRPr="00DD595A">
              <w:rPr>
                <w:rFonts w:ascii="Times New Roman" w:hAnsi="Times New Roman"/>
                <w:color w:val="000000"/>
                <w:szCs w:val="22"/>
                <w:lang w:val="en-US" w:eastAsia="en-GB"/>
              </w:rPr>
              <w:t>0.666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049BA7E" w14:textId="77777777" w:rsidR="00E35380" w:rsidRPr="00DD595A" w:rsidRDefault="00E35380" w:rsidP="00D24BAE">
            <w:pPr>
              <w:rPr>
                <w:rFonts w:ascii="Times New Roman" w:hAnsi="Times New Roman"/>
                <w:color w:val="000000"/>
                <w:szCs w:val="22"/>
                <w:lang w:val="en-US" w:eastAsia="en-GB"/>
              </w:rPr>
            </w:pPr>
            <w:r w:rsidRPr="00DD595A">
              <w:rPr>
                <w:rFonts w:ascii="Times New Roman" w:hAnsi="Times New Roman"/>
                <w:color w:val="000000"/>
                <w:szCs w:val="22"/>
                <w:lang w:val="en-US" w:eastAsia="en-GB"/>
              </w:rPr>
              <w:t xml:space="preserve">6.5 </w:t>
            </w:r>
            <w:r>
              <w:rPr>
                <w:rFonts w:ascii="Times New Roman" w:hAnsi="Times New Roman"/>
                <w:color w:val="000000"/>
                <w:szCs w:val="22"/>
                <w:lang w:val="en-US" w:eastAsia="en-GB"/>
              </w:rPr>
              <w:t>–</w:t>
            </w:r>
            <w:r w:rsidRPr="00DD595A">
              <w:rPr>
                <w:rFonts w:ascii="Times New Roman" w:hAnsi="Times New Roman"/>
                <w:color w:val="000000"/>
                <w:szCs w:val="22"/>
                <w:lang w:val="en-US" w:eastAsia="en-GB"/>
              </w:rPr>
              <w:t xml:space="preserve"> 8</w:t>
            </w:r>
          </w:p>
        </w:tc>
      </w:tr>
    </w:tbl>
    <w:p w14:paraId="600FE757" w14:textId="203166EA" w:rsidR="00E35380" w:rsidRDefault="00E35380">
      <w:pPr>
        <w:pStyle w:val="BodytextIndented"/>
      </w:pPr>
    </w:p>
    <w:p w14:paraId="2C1A717B" w14:textId="52AF38B0" w:rsidR="00E35380" w:rsidRPr="00843D7F" w:rsidRDefault="00E35380" w:rsidP="00E3538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Cs w:val="22"/>
          <w:lang w:val="en-US" w:eastAsia="en-MY"/>
        </w:rPr>
      </w:pPr>
      <w:r w:rsidRPr="00843D7F">
        <w:rPr>
          <w:rFonts w:ascii="Times New Roman" w:hAnsi="Times New Roman"/>
          <w:noProof/>
          <w:color w:val="000000"/>
          <w:szCs w:val="22"/>
          <w:lang w:val="en-MY" w:eastAsia="en-MY"/>
        </w:rPr>
        <w:drawing>
          <wp:inline distT="0" distB="0" distL="0" distR="0" wp14:anchorId="028D5656" wp14:editId="271EABC7">
            <wp:extent cx="2990850" cy="1704975"/>
            <wp:effectExtent l="0" t="0" r="0" b="9525"/>
            <wp:docPr id="25" name="Picture 25" descr="Log TDS Vs 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 TDS Vs 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5E165" w14:textId="08C7B719" w:rsidR="00E35380" w:rsidRPr="0009744A" w:rsidRDefault="00E35380" w:rsidP="0009744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  <w:szCs w:val="22"/>
          <w:lang w:eastAsia="en-MY"/>
        </w:rPr>
      </w:pPr>
      <w:r w:rsidRPr="00CE0A06">
        <w:rPr>
          <w:rFonts w:ascii="Times New Roman" w:hAnsi="Times New Roman"/>
          <w:b/>
          <w:color w:val="000000"/>
          <w:szCs w:val="22"/>
          <w:lang w:eastAsia="en-MY"/>
        </w:rPr>
        <w:t xml:space="preserve">Figure </w:t>
      </w:r>
      <w:r>
        <w:rPr>
          <w:rFonts w:ascii="Times New Roman" w:hAnsi="Times New Roman"/>
          <w:b/>
          <w:color w:val="000000"/>
          <w:szCs w:val="22"/>
          <w:lang w:eastAsia="en-MY"/>
        </w:rPr>
        <w:t>1</w:t>
      </w:r>
      <w:r w:rsidRPr="00CE0A06">
        <w:rPr>
          <w:rFonts w:ascii="Times New Roman" w:hAnsi="Times New Roman"/>
          <w:b/>
          <w:color w:val="000000"/>
          <w:szCs w:val="22"/>
          <w:lang w:eastAsia="en-MY"/>
        </w:rPr>
        <w:t xml:space="preserve">. </w:t>
      </w:r>
      <w:r w:rsidRPr="00CE0A06">
        <w:rPr>
          <w:rFonts w:ascii="Times New Roman" w:hAnsi="Times New Roman"/>
          <w:color w:val="000000"/>
          <w:szCs w:val="22"/>
          <w:lang w:eastAsia="en-MY"/>
        </w:rPr>
        <w:t>Cations plot in Gibbs (1970) diagram</w:t>
      </w:r>
      <w:r>
        <w:rPr>
          <w:rFonts w:ascii="Times New Roman" w:hAnsi="Times New Roman"/>
          <w:b/>
          <w:color w:val="000000"/>
          <w:szCs w:val="22"/>
          <w:lang w:eastAsia="en-MY"/>
        </w:rPr>
        <w:t>.</w:t>
      </w:r>
      <w:r w:rsidRPr="00CE0A06">
        <w:rPr>
          <w:rFonts w:ascii="Times New Roman" w:hAnsi="Times New Roman"/>
          <w:b/>
          <w:color w:val="000000"/>
          <w:szCs w:val="22"/>
          <w:lang w:eastAsia="en-MY"/>
        </w:rPr>
        <w:t xml:space="preserve"> </w:t>
      </w:r>
    </w:p>
    <w:p w14:paraId="779B9774" w14:textId="77777777" w:rsidR="009A0487" w:rsidRDefault="009A0487">
      <w:pPr>
        <w:pStyle w:val="Section"/>
      </w:pPr>
      <w:r>
        <w:t>Another section of your paper</w:t>
      </w:r>
    </w:p>
    <w:p w14:paraId="270E2AD6" w14:textId="05031D08" w:rsidR="009A0487" w:rsidRDefault="009A0487">
      <w:pPr>
        <w:pStyle w:val="Bodytext"/>
      </w:pPr>
      <w:r>
        <w:t>The first paragraph after a heading is not indented (Body</w:t>
      </w:r>
      <w:r w:rsidR="00D839D9">
        <w:t xml:space="preserve"> </w:t>
      </w:r>
      <w:r>
        <w:t>text style).</w:t>
      </w:r>
    </w:p>
    <w:p w14:paraId="658E2A95" w14:textId="60F853D0" w:rsidR="009A0487" w:rsidRDefault="009A0487">
      <w:pPr>
        <w:pStyle w:val="BodytextIndented"/>
      </w:pPr>
      <w:r>
        <w:t>Other paragraphs are indented (Body</w:t>
      </w:r>
      <w:r w:rsidR="00D839D9">
        <w:t xml:space="preserve"> </w:t>
      </w:r>
      <w:r>
        <w:t>text</w:t>
      </w:r>
      <w:r w:rsidR="00D839D9">
        <w:t xml:space="preserve"> </w:t>
      </w:r>
      <w:r>
        <w:t>Indented style).</w:t>
      </w:r>
    </w:p>
    <w:p w14:paraId="1A0483FA" w14:textId="77777777" w:rsidR="009A0487" w:rsidRPr="00733CB3" w:rsidRDefault="009A0487" w:rsidP="00733CB3">
      <w:pPr>
        <w:pStyle w:val="Heading2"/>
      </w:pPr>
      <w:r w:rsidRPr="00733CB3">
        <w:t>A subsection</w:t>
      </w:r>
    </w:p>
    <w:p w14:paraId="3A47CC3C" w14:textId="77777777" w:rsidR="009A0487" w:rsidRPr="00BA4BD3" w:rsidRDefault="009A0487">
      <w:pPr>
        <w:pStyle w:val="Bodytext"/>
      </w:pPr>
      <w:r>
        <w:t xml:space="preserve">Some text. </w:t>
      </w:r>
    </w:p>
    <w:p w14:paraId="6F72FF66" w14:textId="77777777" w:rsidR="009A0487" w:rsidRDefault="009A0487">
      <w:pPr>
        <w:pStyle w:val="Subsubsection"/>
        <w:rPr>
          <w:i w:val="0"/>
        </w:rPr>
      </w:pPr>
      <w:r w:rsidRPr="006F45A4">
        <w:lastRenderedPageBreak/>
        <w:t>A subsubsection</w:t>
      </w:r>
      <w:r>
        <w:t>.</w:t>
      </w:r>
      <w:r>
        <w:rPr>
          <w:i w:val="0"/>
        </w:rPr>
        <w:t xml:space="preserve"> The paragraph text follows on from the subsubsection heading but should not be in italic. </w:t>
      </w:r>
    </w:p>
    <w:p w14:paraId="29BCD196" w14:textId="77777777" w:rsidR="009A0487" w:rsidRDefault="009A0487">
      <w:pPr>
        <w:pStyle w:val="Sectionnonumber"/>
      </w:pPr>
      <w:r>
        <w:t>References</w:t>
      </w:r>
    </w:p>
    <w:p w14:paraId="7B410C85" w14:textId="10D98D01" w:rsidR="00E35380" w:rsidRDefault="00E35380" w:rsidP="00E35380">
      <w:pPr>
        <w:pStyle w:val="Reference"/>
        <w:rPr>
          <w:color w:val="auto"/>
        </w:rPr>
      </w:pPr>
      <w:r>
        <w:rPr>
          <w:color w:val="auto"/>
        </w:rPr>
        <w:t>Harun S, Uja N and Fikri A</w:t>
      </w:r>
      <w:r w:rsidRPr="00D233A2">
        <w:rPr>
          <w:color w:val="auto"/>
        </w:rPr>
        <w:t xml:space="preserve"> H 2015 Water Quality and Phytoplankton Distribution of the Lower Kina</w:t>
      </w:r>
      <w:r>
        <w:rPr>
          <w:color w:val="auto"/>
        </w:rPr>
        <w:t>batangan River Catchment, Sabah</w:t>
      </w:r>
      <w:r w:rsidRPr="00D233A2">
        <w:rPr>
          <w:color w:val="auto"/>
        </w:rPr>
        <w:t xml:space="preserve"> </w:t>
      </w:r>
      <w:r w:rsidRPr="00B74A1C">
        <w:rPr>
          <w:i/>
          <w:color w:val="auto"/>
        </w:rPr>
        <w:t>J. Trop. Res. Sust. Sci.</w:t>
      </w:r>
      <w:r w:rsidRPr="00D233A2">
        <w:rPr>
          <w:color w:val="auto"/>
        </w:rPr>
        <w:t xml:space="preserve"> </w:t>
      </w:r>
      <w:r w:rsidRPr="00B74A1C">
        <w:rPr>
          <w:b/>
          <w:color w:val="auto"/>
        </w:rPr>
        <w:t>3</w:t>
      </w:r>
      <w:r>
        <w:rPr>
          <w:color w:val="auto"/>
        </w:rPr>
        <w:t xml:space="preserve"> 204–</w:t>
      </w:r>
      <w:r w:rsidRPr="00D233A2">
        <w:rPr>
          <w:color w:val="auto"/>
        </w:rPr>
        <w:t>07</w:t>
      </w:r>
      <w:r w:rsidR="00D839D9">
        <w:rPr>
          <w:color w:val="auto"/>
        </w:rPr>
        <w:t>.</w:t>
      </w:r>
    </w:p>
    <w:p w14:paraId="4BC11FC3" w14:textId="5CBE6FF2" w:rsidR="009A0487" w:rsidRDefault="00D839D9">
      <w:pPr>
        <w:pStyle w:val="Reference"/>
      </w:pPr>
      <w:r>
        <w:rPr>
          <w:color w:val="auto"/>
        </w:rPr>
        <w:t>Richards L A 1954</w:t>
      </w:r>
      <w:r w:rsidRPr="00B74A1C">
        <w:rPr>
          <w:color w:val="auto"/>
        </w:rPr>
        <w:t xml:space="preserve"> Diagnosis and Improvement of Saline Alkali Soils: Agriculture, Handbook, US Department of </w:t>
      </w:r>
      <w:r>
        <w:rPr>
          <w:color w:val="auto"/>
        </w:rPr>
        <w:t>Agriculture, Washington DC, 160</w:t>
      </w:r>
      <w:r>
        <w:rPr>
          <w:color w:val="auto"/>
        </w:rPr>
        <w:t>.</w:t>
      </w:r>
    </w:p>
    <w:p w14:paraId="69FE4A98" w14:textId="77777777" w:rsidR="009A0487" w:rsidRDefault="009A0487">
      <w:pPr>
        <w:pStyle w:val="Reference"/>
      </w:pPr>
      <w:r>
        <w:t>Another reference</w:t>
      </w:r>
    </w:p>
    <w:p w14:paraId="5B808F6B" w14:textId="77777777" w:rsidR="009A0487" w:rsidRDefault="009A0487">
      <w:pPr>
        <w:pStyle w:val="Reference"/>
      </w:pPr>
      <w:r>
        <w:t>More references</w:t>
      </w:r>
    </w:p>
    <w:p w14:paraId="6E0AF2C8" w14:textId="77777777" w:rsidR="009A0487" w:rsidRDefault="009A0487"/>
    <w:p w14:paraId="3510C69D" w14:textId="77777777" w:rsidR="006F45A4" w:rsidRPr="00C05E48" w:rsidRDefault="006F45A4"/>
    <w:sectPr w:rsidR="006F45A4" w:rsidRPr="00C05E48">
      <w:headerReference w:type="even" r:id="rId9"/>
      <w:headerReference w:type="default" r:id="rId10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22476" w14:textId="77777777" w:rsidR="00CA3F2C" w:rsidRDefault="00CA3F2C">
      <w:r>
        <w:separator/>
      </w:r>
    </w:p>
  </w:endnote>
  <w:endnote w:type="continuationSeparator" w:id="0">
    <w:p w14:paraId="50E1C8EF" w14:textId="77777777" w:rsidR="00CA3F2C" w:rsidRDefault="00CA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ȝ镀Έ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abo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23C8C" w14:textId="77777777" w:rsidR="00CA3F2C" w:rsidRPr="00043761" w:rsidRDefault="00CA3F2C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3B616662" w14:textId="77777777" w:rsidR="00CA3F2C" w:rsidRDefault="00CA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9B6AA" w14:textId="77777777"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761A5" w14:textId="77777777" w:rsidR="009A0487" w:rsidRDefault="009A0487"/>
  <w:p w14:paraId="33F9B85B" w14:textId="77777777" w:rsidR="009A0487" w:rsidRDefault="009A0487"/>
  <w:p w14:paraId="0E22447E" w14:textId="77777777" w:rsidR="009A0487" w:rsidRDefault="009A0487"/>
  <w:p w14:paraId="53AA498C" w14:textId="77777777" w:rsidR="009A0487" w:rsidRDefault="009A0487"/>
  <w:p w14:paraId="46D46D68" w14:textId="77777777" w:rsidR="009A0487" w:rsidRDefault="009A0487"/>
  <w:p w14:paraId="5E75F7AF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232A57"/>
    <w:multiLevelType w:val="hybridMultilevel"/>
    <w:tmpl w:val="DA42B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BE4"/>
    <w:rsid w:val="00006EA6"/>
    <w:rsid w:val="0009744A"/>
    <w:rsid w:val="00217A99"/>
    <w:rsid w:val="005158FA"/>
    <w:rsid w:val="006F45A4"/>
    <w:rsid w:val="00733CB3"/>
    <w:rsid w:val="009A0487"/>
    <w:rsid w:val="00B05982"/>
    <w:rsid w:val="00B83F45"/>
    <w:rsid w:val="00CA3F2C"/>
    <w:rsid w:val="00D839D9"/>
    <w:rsid w:val="00E35380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E0FFC"/>
  <w15:docId w15:val="{B87A3A92-A7B4-4C4B-AEA8-617F3AD5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5380"/>
    <w:pPr>
      <w:spacing w:after="200" w:line="276" w:lineRule="auto"/>
      <w:ind w:left="720"/>
      <w:contextualSpacing/>
    </w:pPr>
    <w:rPr>
      <w:rFonts w:ascii="Calibri" w:hAnsi="Calibri" w:cs="Arial"/>
      <w:szCs w:val="22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C:\Users\gev\Downloads\WordGuidelines\JPCSA4Template.dot</Template>
  <TotalTime>9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Office 365</cp:lastModifiedBy>
  <cp:revision>3</cp:revision>
  <cp:lastPrinted>2005-02-25T09:52:00Z</cp:lastPrinted>
  <dcterms:created xsi:type="dcterms:W3CDTF">2015-09-02T08:53:00Z</dcterms:created>
  <dcterms:modified xsi:type="dcterms:W3CDTF">2021-03-14T07:59:00Z</dcterms:modified>
</cp:coreProperties>
</file>